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rPr>
      </w:pPr>
      <w:r>
        <w:rPr>
          <w:rFonts w:hint="eastAsia"/>
        </w:rPr>
        <w:t>张家界航空工业职业技术学院所需通用软件竞争性谈判采购信息公告</w:t>
      </w:r>
    </w:p>
    <w:p>
      <w:pPr>
        <w:jc w:val="center"/>
        <w:rPr>
          <w:rFonts w:hint="eastAsia"/>
        </w:rPr>
      </w:pPr>
      <w:r>
        <w:rPr>
          <w:rFonts w:hint="eastAsia"/>
        </w:rPr>
        <w:t>湘财采计[2014J]0230号(YFZB2014-070)</w:t>
      </w:r>
    </w:p>
    <w:p/>
    <w:p>
      <w:pPr>
        <w:ind w:firstLine="420" w:firstLineChars="200"/>
        <w:rPr>
          <w:rFonts w:hint="eastAsia"/>
        </w:rPr>
      </w:pPr>
      <w:r>
        <w:rPr>
          <w:rFonts w:hint="eastAsia"/>
        </w:rPr>
        <w:t>我学院经济管理系于2014年5月21日申请购买教学用税务实训软件，根据学院物资管理办法经过院内申报审批程序，省政府采购办审批通过，政府采购编号为：湘财计【2014J】0230号。现委托张家界市誉丰招标代理有限公司对我院所需通用软件采购招标。</w:t>
      </w:r>
    </w:p>
    <w:p>
      <w:pPr>
        <w:rPr>
          <w:rFonts w:hint="eastAsia"/>
        </w:rPr>
      </w:pPr>
      <w:r>
        <w:rPr>
          <w:rFonts w:hint="eastAsia"/>
        </w:rPr>
        <w:t>1、项目名称：张家界航空工业职业技术学院所需通用软件竞争性谈判采购</w:t>
      </w:r>
    </w:p>
    <w:p>
      <w:pPr>
        <w:rPr>
          <w:rFonts w:hint="eastAsia"/>
        </w:rPr>
      </w:pPr>
      <w:r>
        <w:rPr>
          <w:rFonts w:hint="eastAsia"/>
        </w:rPr>
        <w:t xml:space="preserve">2、项目编号：政府采购编号： 湘财采计【2014J】0230号  </w:t>
      </w:r>
    </w:p>
    <w:p>
      <w:pPr>
        <w:ind w:firstLine="315" w:firstLineChars="150"/>
        <w:rPr>
          <w:rFonts w:hint="eastAsia"/>
        </w:rPr>
      </w:pPr>
      <w:r>
        <w:rPr>
          <w:rFonts w:hint="eastAsia"/>
        </w:rPr>
        <w:t xml:space="preserve">委托代理编号： YFZB2014-070      </w:t>
      </w:r>
    </w:p>
    <w:p>
      <w:pPr>
        <w:rPr>
          <w:rFonts w:hint="eastAsia"/>
        </w:rPr>
      </w:pPr>
      <w:r>
        <w:rPr>
          <w:rFonts w:hint="eastAsia"/>
        </w:rPr>
        <w:t>3、采购方式：竞争性谈判（专门面向中小企业）</w:t>
      </w:r>
    </w:p>
    <w:p>
      <w:pPr>
        <w:rPr>
          <w:rFonts w:hint="eastAsia"/>
        </w:rPr>
      </w:pPr>
      <w:r>
        <w:rPr>
          <w:rFonts w:hint="eastAsia"/>
        </w:rPr>
        <w:t>4、采购内容：通用软件（10万元）</w:t>
      </w:r>
    </w:p>
    <w:p>
      <w:pPr>
        <w:rPr>
          <w:rFonts w:hint="eastAsia"/>
        </w:rPr>
      </w:pPr>
      <w:r>
        <w:rPr>
          <w:rFonts w:hint="eastAsia"/>
        </w:rPr>
        <w:t>5、供应商资质：</w:t>
      </w:r>
    </w:p>
    <w:p>
      <w:pPr>
        <w:rPr>
          <w:rFonts w:hint="eastAsia"/>
        </w:rPr>
      </w:pPr>
      <w:r>
        <w:rPr>
          <w:rFonts w:hint="eastAsia"/>
        </w:rPr>
        <w:t>(1)基本资格条件：1、营业执照副本复印件；2、税务登记证（含国税、地税）复印件（加盖投标单位公章）；3、组织机构代码证复印件（加盖投标单位公章）；</w:t>
      </w:r>
    </w:p>
    <w:p>
      <w:pPr>
        <w:rPr>
          <w:rFonts w:hint="eastAsia"/>
        </w:rPr>
      </w:pPr>
      <w:r>
        <w:rPr>
          <w:rFonts w:hint="eastAsia"/>
        </w:rPr>
        <w:t>4、法人代表授权书原件及被授权人身份证复印件（如法人代表本人参加投标，只需提供法定代表人身份证复印件）；</w:t>
      </w:r>
    </w:p>
    <w:p>
      <w:pPr>
        <w:rPr>
          <w:rFonts w:hint="eastAsia"/>
        </w:rPr>
      </w:pPr>
      <w:r>
        <w:rPr>
          <w:rFonts w:hint="eastAsia"/>
        </w:rPr>
        <w:t>(2)特定资格条件：1、代理商所投产品必须提供制造商针对该项目的售后服务承诺书原件；2、质量监督检验部门出具的产品测试合格报告及相关证书。</w:t>
      </w:r>
    </w:p>
    <w:p>
      <w:r>
        <w:t xml:space="preserve"> </w:t>
      </w:r>
    </w:p>
    <w:p>
      <w:pPr>
        <w:rPr>
          <w:rFonts w:hint="eastAsia"/>
        </w:rPr>
      </w:pPr>
      <w:r>
        <w:rPr>
          <w:rFonts w:hint="eastAsia"/>
        </w:rPr>
        <w:t>6、谈判文件发售时间、地点及售价：</w:t>
      </w:r>
    </w:p>
    <w:p>
      <w:pPr>
        <w:rPr>
          <w:rFonts w:hint="eastAsia"/>
        </w:rPr>
      </w:pPr>
      <w:r>
        <w:rPr>
          <w:rFonts w:hint="eastAsia"/>
        </w:rPr>
        <w:t>6.1凡有意参加者，请于2014年 10月 27 日起至 2014  年  10 月 31日（节假日除外），每日上午8：00～11：30；下午15:00～17:30（北京时间）到在张家界市誉丰招标代理有限公司（南庄坪路桥公司三楼301室）购买，法定代表人购买招标文件时：身份证原件、法定代表人身份证明原件；委托代理人购买招标文件时：身份证原件、授权委托书（附法定代表人身份证明原件[含法定代表人身份证复印件]）。法定代表人身份证明由投标单位自行书面证明。</w:t>
      </w:r>
    </w:p>
    <w:p>
      <w:pPr>
        <w:rPr>
          <w:rFonts w:hint="eastAsia"/>
        </w:rPr>
      </w:pPr>
      <w:r>
        <w:rPr>
          <w:rFonts w:hint="eastAsia"/>
        </w:rPr>
        <w:t>6.2谈判文件售价： 400  元/套。谈判文件售后不退。</w:t>
      </w:r>
    </w:p>
    <w:p>
      <w:pPr>
        <w:rPr>
          <w:rFonts w:hint="eastAsia"/>
        </w:rPr>
      </w:pPr>
      <w:r>
        <w:rPr>
          <w:rFonts w:hint="eastAsia"/>
        </w:rPr>
        <w:t>7、递交响应文件的截止时间和地点</w:t>
      </w:r>
    </w:p>
    <w:p>
      <w:pPr>
        <w:rPr>
          <w:rFonts w:hint="eastAsia"/>
        </w:rPr>
      </w:pPr>
      <w:r>
        <w:rPr>
          <w:rFonts w:hint="eastAsia"/>
        </w:rPr>
        <w:t>7.1 递交响应文件的截止时间：   2014 年  11  月 5  日 上午9时 00 分（北京时间）。</w:t>
      </w:r>
    </w:p>
    <w:p>
      <w:pPr>
        <w:rPr>
          <w:rFonts w:hint="eastAsia"/>
        </w:rPr>
      </w:pPr>
      <w:r>
        <w:rPr>
          <w:rFonts w:hint="eastAsia"/>
        </w:rPr>
        <w:t>7.2 响应文件送至张家界市誉丰招标代理有限公司二楼会议室   。</w:t>
      </w:r>
    </w:p>
    <w:p>
      <w:pPr>
        <w:rPr>
          <w:rFonts w:hint="eastAsia"/>
        </w:rPr>
      </w:pPr>
      <w:r>
        <w:rPr>
          <w:rFonts w:hint="eastAsia"/>
        </w:rPr>
        <w:t>7.3逾期送达或者不按谈判文件要求密封或者不按谈判文件的要求提供保证金的的响应文件，采购代理机构将拒绝接收。</w:t>
      </w:r>
    </w:p>
    <w:p>
      <w:pPr>
        <w:rPr>
          <w:rFonts w:hint="eastAsia"/>
        </w:rPr>
      </w:pPr>
      <w:r>
        <w:rPr>
          <w:rFonts w:hint="eastAsia"/>
        </w:rPr>
        <w:t>8、联系方式：</w:t>
      </w:r>
    </w:p>
    <w:p>
      <w:pPr>
        <w:rPr>
          <w:rFonts w:hint="eastAsia"/>
        </w:rPr>
      </w:pPr>
      <w:r>
        <w:rPr>
          <w:rFonts w:hint="eastAsia"/>
        </w:rPr>
        <w:t xml:space="preserve">采 购 人：张家界航空工业职业技术学院       </w:t>
      </w:r>
    </w:p>
    <w:p>
      <w:pPr>
        <w:rPr>
          <w:rFonts w:hint="eastAsia"/>
        </w:rPr>
      </w:pPr>
      <w:r>
        <w:rPr>
          <w:rFonts w:hint="eastAsia"/>
        </w:rPr>
        <w:t xml:space="preserve">联 系 人：   杨忠光                   电    话： 13707441956   </w:t>
      </w:r>
    </w:p>
    <w:p>
      <w:pPr>
        <w:rPr>
          <w:rFonts w:hint="eastAsia"/>
        </w:rPr>
      </w:pPr>
      <w:r>
        <w:rPr>
          <w:rFonts w:hint="eastAsia"/>
        </w:rPr>
        <w:t xml:space="preserve">地    址： 张家界市永定区 </w:t>
      </w:r>
    </w:p>
    <w:p>
      <w:pPr>
        <w:rPr>
          <w:rFonts w:hint="eastAsia"/>
        </w:rPr>
      </w:pPr>
      <w:r>
        <w:rPr>
          <w:rFonts w:hint="eastAsia"/>
        </w:rPr>
        <w:t xml:space="preserve">采购代理机构： 张家界市誉丰招标代理有限公司          </w:t>
      </w:r>
    </w:p>
    <w:p>
      <w:pPr>
        <w:rPr>
          <w:rFonts w:hint="eastAsia"/>
        </w:rPr>
      </w:pPr>
      <w:r>
        <w:rPr>
          <w:rFonts w:hint="eastAsia"/>
        </w:rPr>
        <w:t xml:space="preserve"> 联  系  人： 龙自平            </w:t>
      </w:r>
    </w:p>
    <w:p>
      <w:pPr>
        <w:rPr>
          <w:rFonts w:hint="eastAsia"/>
        </w:rPr>
      </w:pPr>
      <w:r>
        <w:rPr>
          <w:rFonts w:hint="eastAsia"/>
        </w:rPr>
        <w:t xml:space="preserve"> 电     话：   13974448107      </w:t>
      </w:r>
    </w:p>
    <w:p>
      <w:pPr>
        <w:rPr>
          <w:rFonts w:hint="eastAsia"/>
        </w:rPr>
      </w:pPr>
      <w:r>
        <w:rPr>
          <w:rFonts w:hint="eastAsia"/>
        </w:rPr>
        <w:t xml:space="preserve">地     址：张家界市南庄坪路桥公司三楼           </w:t>
      </w:r>
    </w:p>
    <w:p>
      <w:pPr>
        <w:rPr>
          <w:rFonts w:hint="eastAsia"/>
        </w:rPr>
      </w:pPr>
      <w:r>
        <w:rPr>
          <w:rFonts w:hint="eastAsia"/>
        </w:rPr>
        <w:t>9、投标保证金账户：</w:t>
      </w:r>
    </w:p>
    <w:p>
      <w:pPr>
        <w:rPr>
          <w:rFonts w:hint="eastAsia"/>
        </w:rPr>
      </w:pPr>
      <w:r>
        <w:rPr>
          <w:rFonts w:hint="eastAsia"/>
        </w:rPr>
        <w:t>户 名：张家界市誉丰招标代理有限公司政府采购保证金专户</w:t>
      </w:r>
    </w:p>
    <w:p>
      <w:pPr>
        <w:rPr>
          <w:rFonts w:hint="eastAsia"/>
        </w:rPr>
      </w:pPr>
      <w:r>
        <w:rPr>
          <w:rFonts w:hint="eastAsia"/>
        </w:rPr>
        <w:t>账 号：943006010000148109</w:t>
      </w:r>
    </w:p>
    <w:p>
      <w:r>
        <w:rPr>
          <w:rFonts w:hint="eastAsia"/>
        </w:rPr>
        <w:t>开户行：中国邮政储蓄银行股份有限公司张家界市分行营业部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2">
    <w:name w:val="Default Paragraph Font"/>
    <w:semiHidden/>
    <w:unhideWhenUsed/>
    <w:uiPriority w:val="1"/>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191</Words>
  <Characters>1094</Characters>
  <Lines>9</Lines>
  <Paragraphs>2</Paragraphs>
  <TotalTime>0</TotalTime>
  <ScaleCrop>false</ScaleCrop>
  <LinksUpToDate>false</LinksUpToDate>
  <CharactersWithSpaces>0</CharactersWithSpaces>
  <Application>WPS Office 个人版_9.1.0.4856_{F1E327BC-269C-435d-A152-05C5408002CA}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2014-10-29T03:29:00Z</dcterms:created>
  <dc:creator>微软用户</dc:creator>
  <cp:lastModifiedBy>Administrator</cp:lastModifiedBy>
  <dcterms:modified xsi:type="dcterms:W3CDTF">2014-10-30T07:16:49Z</dcterms:modified>
  <dc:title>张家界航空工业职业技术学院所需通用软件竞争性谈判采购信息公告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